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bookmarkStart w:id="0" w:name="OLE_LINK2"/>
      <w:bookmarkStart w:id="1" w:name="OLE_LINK1"/>
      <w:r>
        <w:rPr>
          <w:rFonts w:hint="eastAsia" w:asciiTheme="minorEastAsia" w:hAnsiTheme="minorEastAsia"/>
          <w:sz w:val="44"/>
          <w:szCs w:val="44"/>
        </w:rPr>
        <w:t>移动排灌泵技术参数表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2019.5</w:t>
      </w:r>
    </w:p>
    <w:tbl>
      <w:tblPr>
        <w:tblStyle w:val="5"/>
        <w:tblW w:w="1006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850"/>
        <w:gridCol w:w="594"/>
        <w:gridCol w:w="750"/>
        <w:gridCol w:w="783"/>
        <w:gridCol w:w="657"/>
        <w:gridCol w:w="585"/>
        <w:gridCol w:w="600"/>
        <w:gridCol w:w="1560"/>
        <w:gridCol w:w="850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型号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额定流量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T/</w:t>
            </w:r>
            <w:r>
              <w:rPr>
                <w:rFonts w:hint="default" w:asciiTheme="minorEastAsia" w:hAnsiTheme="minorEastAsia"/>
                <w:szCs w:val="21"/>
              </w:rPr>
              <w:t>h</w:t>
            </w:r>
          </w:p>
        </w:tc>
        <w:tc>
          <w:tcPr>
            <w:tcW w:w="59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额定扬程M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额定功率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default" w:asciiTheme="minorEastAsia" w:hAnsiTheme="minorEastAsia"/>
                <w:szCs w:val="21"/>
              </w:rPr>
              <w:t>KW</w:t>
            </w:r>
          </w:p>
        </w:tc>
        <w:tc>
          <w:tcPr>
            <w:tcW w:w="78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使用转速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default" w:asciiTheme="minorEastAsia" w:hAnsiTheme="minorEastAsia"/>
                <w:szCs w:val="21"/>
              </w:rPr>
              <w:t>r/min</w:t>
            </w:r>
          </w:p>
        </w:tc>
        <w:tc>
          <w:tcPr>
            <w:tcW w:w="65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泵高度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default" w:asciiTheme="minorEastAsia" w:hAnsiTheme="minorEastAsia"/>
                <w:szCs w:val="21"/>
              </w:rPr>
              <w:t>mm</w:t>
            </w:r>
          </w:p>
        </w:tc>
        <w:tc>
          <w:tcPr>
            <w:tcW w:w="58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泵净重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default" w:asciiTheme="minorEastAsia" w:hAnsiTheme="minorEastAsia"/>
                <w:szCs w:val="21"/>
              </w:rPr>
              <w:t>KG</w:t>
            </w:r>
          </w:p>
        </w:tc>
        <w:tc>
          <w:tcPr>
            <w:tcW w:w="6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出水口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英寸</w:t>
            </w:r>
          </w:p>
        </w:tc>
        <w:tc>
          <w:tcPr>
            <w:tcW w:w="15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包装尺寸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default" w:asciiTheme="minorEastAsia" w:hAnsiTheme="minorEastAsia"/>
                <w:szCs w:val="21"/>
              </w:rPr>
              <w:t>mm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价格</w:t>
            </w:r>
          </w:p>
        </w:tc>
        <w:tc>
          <w:tcPr>
            <w:tcW w:w="99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6SZQ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szCs w:val="21"/>
              </w:rPr>
              <w:t>0-6-5.5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szCs w:val="21"/>
              </w:rPr>
              <w:t>0</w:t>
            </w:r>
          </w:p>
        </w:tc>
        <w:tc>
          <w:tcPr>
            <w:tcW w:w="59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5.5</w:t>
            </w:r>
          </w:p>
        </w:tc>
        <w:tc>
          <w:tcPr>
            <w:tcW w:w="78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5000</w:t>
            </w:r>
          </w:p>
        </w:tc>
        <w:tc>
          <w:tcPr>
            <w:tcW w:w="65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560</w:t>
            </w:r>
          </w:p>
        </w:tc>
        <w:tc>
          <w:tcPr>
            <w:tcW w:w="58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13</w:t>
            </w:r>
          </w:p>
        </w:tc>
        <w:tc>
          <w:tcPr>
            <w:tcW w:w="6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</w:t>
            </w:r>
          </w:p>
        </w:tc>
        <w:tc>
          <w:tcPr>
            <w:tcW w:w="15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260*260*650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9800</w:t>
            </w:r>
          </w:p>
        </w:tc>
        <w:tc>
          <w:tcPr>
            <w:tcW w:w="992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6SZQ150-6-4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150</w:t>
            </w:r>
          </w:p>
        </w:tc>
        <w:tc>
          <w:tcPr>
            <w:tcW w:w="59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4</w:t>
            </w:r>
          </w:p>
        </w:tc>
        <w:tc>
          <w:tcPr>
            <w:tcW w:w="78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4500</w:t>
            </w:r>
          </w:p>
        </w:tc>
        <w:tc>
          <w:tcPr>
            <w:tcW w:w="65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560</w:t>
            </w:r>
          </w:p>
        </w:tc>
        <w:tc>
          <w:tcPr>
            <w:tcW w:w="58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13</w:t>
            </w:r>
          </w:p>
        </w:tc>
        <w:tc>
          <w:tcPr>
            <w:tcW w:w="6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15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260*260*650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9200</w:t>
            </w:r>
          </w:p>
        </w:tc>
        <w:tc>
          <w:tcPr>
            <w:tcW w:w="992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8SZQ360-5-15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330</w:t>
            </w:r>
          </w:p>
        </w:tc>
        <w:tc>
          <w:tcPr>
            <w:tcW w:w="59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15</w:t>
            </w:r>
          </w:p>
        </w:tc>
        <w:tc>
          <w:tcPr>
            <w:tcW w:w="78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3700</w:t>
            </w:r>
          </w:p>
        </w:tc>
        <w:tc>
          <w:tcPr>
            <w:tcW w:w="65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600</w:t>
            </w:r>
          </w:p>
        </w:tc>
        <w:tc>
          <w:tcPr>
            <w:tcW w:w="58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27</w:t>
            </w:r>
          </w:p>
        </w:tc>
        <w:tc>
          <w:tcPr>
            <w:tcW w:w="6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</w:t>
            </w:r>
          </w:p>
        </w:tc>
        <w:tc>
          <w:tcPr>
            <w:tcW w:w="15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710*300*370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19000</w:t>
            </w:r>
          </w:p>
        </w:tc>
        <w:tc>
          <w:tcPr>
            <w:tcW w:w="992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最轻便型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8SZQ350-7-13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350</w:t>
            </w:r>
          </w:p>
        </w:tc>
        <w:tc>
          <w:tcPr>
            <w:tcW w:w="59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18.5</w:t>
            </w:r>
          </w:p>
        </w:tc>
        <w:tc>
          <w:tcPr>
            <w:tcW w:w="78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3200</w:t>
            </w:r>
          </w:p>
        </w:tc>
        <w:tc>
          <w:tcPr>
            <w:tcW w:w="65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600</w:t>
            </w:r>
          </w:p>
        </w:tc>
        <w:tc>
          <w:tcPr>
            <w:tcW w:w="58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27</w:t>
            </w:r>
          </w:p>
        </w:tc>
        <w:tc>
          <w:tcPr>
            <w:tcW w:w="6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</w:t>
            </w:r>
          </w:p>
        </w:tc>
        <w:tc>
          <w:tcPr>
            <w:tcW w:w="15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710*300*370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18500</w:t>
            </w:r>
          </w:p>
        </w:tc>
        <w:tc>
          <w:tcPr>
            <w:tcW w:w="992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8SZQ400-6-11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400</w:t>
            </w:r>
          </w:p>
        </w:tc>
        <w:tc>
          <w:tcPr>
            <w:tcW w:w="59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11</w:t>
            </w:r>
          </w:p>
        </w:tc>
        <w:tc>
          <w:tcPr>
            <w:tcW w:w="78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3000</w:t>
            </w:r>
          </w:p>
        </w:tc>
        <w:tc>
          <w:tcPr>
            <w:tcW w:w="65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600</w:t>
            </w:r>
          </w:p>
        </w:tc>
        <w:tc>
          <w:tcPr>
            <w:tcW w:w="58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  <w:r>
              <w:rPr>
                <w:rFonts w:hint="default" w:asciiTheme="minorEastAsia" w:hAnsiTheme="minorEastAsia"/>
                <w:szCs w:val="21"/>
              </w:rPr>
              <w:t>3</w:t>
            </w:r>
          </w:p>
        </w:tc>
        <w:tc>
          <w:tcPr>
            <w:tcW w:w="6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</w:t>
            </w:r>
          </w:p>
        </w:tc>
        <w:tc>
          <w:tcPr>
            <w:tcW w:w="15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710*300*370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default" w:asciiTheme="minorEastAsia" w:hAnsiTheme="minorEastAsia"/>
                <w:szCs w:val="21"/>
              </w:rPr>
              <w:t>20</w:t>
            </w:r>
            <w:r>
              <w:rPr>
                <w:rFonts w:hint="eastAsia" w:asciiTheme="minorEastAsia" w:hAnsiTheme="minorEastAsia"/>
                <w:szCs w:val="21"/>
              </w:rPr>
              <w:t>000</w:t>
            </w:r>
          </w:p>
        </w:tc>
        <w:tc>
          <w:tcPr>
            <w:tcW w:w="992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高效型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8SZQ400-7-13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400</w:t>
            </w:r>
          </w:p>
        </w:tc>
        <w:tc>
          <w:tcPr>
            <w:tcW w:w="59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13</w:t>
            </w:r>
          </w:p>
        </w:tc>
        <w:tc>
          <w:tcPr>
            <w:tcW w:w="78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3200</w:t>
            </w:r>
          </w:p>
        </w:tc>
        <w:tc>
          <w:tcPr>
            <w:tcW w:w="65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600</w:t>
            </w:r>
          </w:p>
        </w:tc>
        <w:tc>
          <w:tcPr>
            <w:tcW w:w="58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  <w:r>
              <w:rPr>
                <w:rFonts w:hint="default" w:asciiTheme="minorEastAsia" w:hAnsiTheme="minorEastAsia"/>
                <w:szCs w:val="21"/>
              </w:rPr>
              <w:t>3</w:t>
            </w:r>
          </w:p>
        </w:tc>
        <w:tc>
          <w:tcPr>
            <w:tcW w:w="6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</w:t>
            </w:r>
          </w:p>
        </w:tc>
        <w:tc>
          <w:tcPr>
            <w:tcW w:w="15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710*300*370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21500</w:t>
            </w:r>
          </w:p>
        </w:tc>
        <w:tc>
          <w:tcPr>
            <w:tcW w:w="992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8SZQ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47</w:t>
            </w:r>
            <w:r>
              <w:rPr>
                <w:rFonts w:hint="eastAsia" w:asciiTheme="minorEastAsia" w:hAnsiTheme="minorEastAsia"/>
                <w:szCs w:val="21"/>
              </w:rPr>
              <w:t>0-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szCs w:val="21"/>
              </w:rPr>
              <w:t>-15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47</w:t>
            </w:r>
            <w:r>
              <w:rPr>
                <w:rFonts w:hint="eastAsia" w:asciiTheme="minorEastAsia" w:hAnsiTheme="minorEastAsia"/>
                <w:szCs w:val="21"/>
              </w:rPr>
              <w:t>0</w:t>
            </w:r>
          </w:p>
        </w:tc>
        <w:tc>
          <w:tcPr>
            <w:tcW w:w="59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7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15</w:t>
            </w:r>
          </w:p>
        </w:tc>
        <w:tc>
          <w:tcPr>
            <w:tcW w:w="78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3600</w:t>
            </w:r>
          </w:p>
        </w:tc>
        <w:tc>
          <w:tcPr>
            <w:tcW w:w="65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600</w:t>
            </w:r>
          </w:p>
        </w:tc>
        <w:tc>
          <w:tcPr>
            <w:tcW w:w="58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  <w:r>
              <w:rPr>
                <w:rFonts w:hint="default" w:asciiTheme="minorEastAsia" w:hAnsiTheme="minorEastAsia"/>
                <w:szCs w:val="21"/>
              </w:rPr>
              <w:t>3</w:t>
            </w:r>
          </w:p>
        </w:tc>
        <w:tc>
          <w:tcPr>
            <w:tcW w:w="6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</w:t>
            </w:r>
          </w:p>
        </w:tc>
        <w:tc>
          <w:tcPr>
            <w:tcW w:w="15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710*300*370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22000</w:t>
            </w:r>
          </w:p>
        </w:tc>
        <w:tc>
          <w:tcPr>
            <w:tcW w:w="992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8SZQ440-9-18.5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400</w:t>
            </w:r>
          </w:p>
        </w:tc>
        <w:tc>
          <w:tcPr>
            <w:tcW w:w="59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9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18.5</w:t>
            </w:r>
          </w:p>
        </w:tc>
        <w:tc>
          <w:tcPr>
            <w:tcW w:w="78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3600</w:t>
            </w:r>
          </w:p>
        </w:tc>
        <w:tc>
          <w:tcPr>
            <w:tcW w:w="65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600</w:t>
            </w:r>
          </w:p>
        </w:tc>
        <w:tc>
          <w:tcPr>
            <w:tcW w:w="58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  <w:r>
              <w:rPr>
                <w:rFonts w:hint="default" w:asciiTheme="minorEastAsia" w:hAnsiTheme="minorEastAsia"/>
                <w:szCs w:val="21"/>
              </w:rPr>
              <w:t>4</w:t>
            </w:r>
          </w:p>
        </w:tc>
        <w:tc>
          <w:tcPr>
            <w:tcW w:w="6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</w:t>
            </w:r>
          </w:p>
        </w:tc>
        <w:tc>
          <w:tcPr>
            <w:tcW w:w="15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710*300*370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22800</w:t>
            </w:r>
          </w:p>
        </w:tc>
        <w:tc>
          <w:tcPr>
            <w:tcW w:w="992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8SZQ5</w:t>
            </w:r>
            <w:r>
              <w:rPr>
                <w:rFonts w:hint="default" w:asciiTheme="minorEastAsia" w:hAnsiTheme="minorEastAsia"/>
                <w:szCs w:val="21"/>
              </w:rPr>
              <w:t>0</w:t>
            </w:r>
            <w:r>
              <w:rPr>
                <w:rFonts w:hint="eastAsia" w:asciiTheme="minorEastAsia" w:hAnsiTheme="minorEastAsia"/>
                <w:szCs w:val="21"/>
              </w:rPr>
              <w:t>0-</w:t>
            </w:r>
            <w:r>
              <w:rPr>
                <w:rFonts w:hint="default" w:asciiTheme="minorEastAsia" w:hAnsiTheme="minorEastAsia"/>
                <w:szCs w:val="21"/>
              </w:rPr>
              <w:t>8</w:t>
            </w:r>
            <w:r>
              <w:rPr>
                <w:rFonts w:hint="eastAsia" w:asciiTheme="minorEastAsia" w:hAnsiTheme="minorEastAsia"/>
                <w:szCs w:val="21"/>
              </w:rPr>
              <w:t>-22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  <w:r>
              <w:rPr>
                <w:rFonts w:hint="default" w:asciiTheme="minorEastAsia" w:hAnsiTheme="minorEastAsia"/>
                <w:szCs w:val="21"/>
              </w:rPr>
              <w:t>0</w:t>
            </w:r>
            <w:r>
              <w:rPr>
                <w:rFonts w:hint="eastAsia" w:asciiTheme="minorEastAsia" w:hAnsiTheme="minorEastAsia"/>
                <w:szCs w:val="21"/>
              </w:rPr>
              <w:t>0</w:t>
            </w:r>
          </w:p>
        </w:tc>
        <w:tc>
          <w:tcPr>
            <w:tcW w:w="59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default" w:asciiTheme="minorEastAsia" w:hAnsiTheme="minorEastAsia"/>
                <w:szCs w:val="21"/>
              </w:rPr>
              <w:t>8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22</w:t>
            </w:r>
          </w:p>
        </w:tc>
        <w:tc>
          <w:tcPr>
            <w:tcW w:w="78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3900</w:t>
            </w:r>
          </w:p>
        </w:tc>
        <w:tc>
          <w:tcPr>
            <w:tcW w:w="65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600</w:t>
            </w:r>
          </w:p>
        </w:tc>
        <w:tc>
          <w:tcPr>
            <w:tcW w:w="58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  <w:r>
              <w:rPr>
                <w:rFonts w:hint="default" w:asciiTheme="minorEastAsia" w:hAnsiTheme="minorEastAsia"/>
                <w:szCs w:val="21"/>
              </w:rPr>
              <w:t>4</w:t>
            </w:r>
          </w:p>
        </w:tc>
        <w:tc>
          <w:tcPr>
            <w:tcW w:w="6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</w:t>
            </w:r>
          </w:p>
        </w:tc>
        <w:tc>
          <w:tcPr>
            <w:tcW w:w="15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710*300*370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23500</w:t>
            </w:r>
          </w:p>
        </w:tc>
        <w:tc>
          <w:tcPr>
            <w:tcW w:w="992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SZQ800-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szCs w:val="21"/>
              </w:rPr>
              <w:t>-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30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800</w:t>
            </w:r>
          </w:p>
        </w:tc>
        <w:tc>
          <w:tcPr>
            <w:tcW w:w="59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8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30</w:t>
            </w:r>
          </w:p>
        </w:tc>
        <w:tc>
          <w:tcPr>
            <w:tcW w:w="78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/>
                <w:szCs w:val="21"/>
              </w:rPr>
              <w:t>00</w:t>
            </w:r>
          </w:p>
        </w:tc>
        <w:tc>
          <w:tcPr>
            <w:tcW w:w="65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szCs w:val="21"/>
              </w:rPr>
              <w:t>60</w:t>
            </w:r>
          </w:p>
        </w:tc>
        <w:tc>
          <w:tcPr>
            <w:tcW w:w="58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92</w:t>
            </w:r>
          </w:p>
        </w:tc>
        <w:tc>
          <w:tcPr>
            <w:tcW w:w="6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12</w:t>
            </w:r>
          </w:p>
        </w:tc>
        <w:tc>
          <w:tcPr>
            <w:tcW w:w="15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default" w:asciiTheme="minorEastAsia" w:hAnsiTheme="minorEastAsia"/>
                <w:szCs w:val="21"/>
              </w:rPr>
              <w:t>90</w:t>
            </w:r>
            <w:r>
              <w:rPr>
                <w:rFonts w:hint="eastAsia" w:asciiTheme="minorEastAsia" w:hAnsiTheme="minorEastAsia"/>
                <w:szCs w:val="21"/>
              </w:rPr>
              <w:t>0</w:t>
            </w:r>
            <w:r>
              <w:rPr>
                <w:rFonts w:hint="default" w:asciiTheme="minorEastAsia" w:hAnsiTheme="minorEastAsia"/>
                <w:szCs w:val="21"/>
              </w:rPr>
              <w:t>*32</w:t>
            </w:r>
            <w:r>
              <w:rPr>
                <w:rFonts w:hint="eastAsia" w:asciiTheme="minorEastAsia" w:hAnsiTheme="minorEastAsia"/>
                <w:szCs w:val="21"/>
              </w:rPr>
              <w:t>0</w:t>
            </w:r>
            <w:r>
              <w:rPr>
                <w:rFonts w:hint="default" w:asciiTheme="minorEastAsia" w:hAnsiTheme="minorEastAsia"/>
                <w:szCs w:val="21"/>
              </w:rPr>
              <w:t>*40</w:t>
            </w:r>
            <w:r>
              <w:rPr>
                <w:rFonts w:hint="eastAsia" w:asciiTheme="minorEastAsia" w:hAnsiTheme="minorEastAsia"/>
                <w:szCs w:val="21"/>
              </w:rPr>
              <w:t>0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46800</w:t>
            </w:r>
          </w:p>
        </w:tc>
        <w:tc>
          <w:tcPr>
            <w:tcW w:w="992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流量最大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SZQ1000-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szCs w:val="21"/>
              </w:rPr>
              <w:t>-3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7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1000</w:t>
            </w:r>
          </w:p>
        </w:tc>
        <w:tc>
          <w:tcPr>
            <w:tcW w:w="59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7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7</w:t>
            </w:r>
          </w:p>
        </w:tc>
        <w:tc>
          <w:tcPr>
            <w:tcW w:w="78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00</w:t>
            </w:r>
          </w:p>
        </w:tc>
        <w:tc>
          <w:tcPr>
            <w:tcW w:w="65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szCs w:val="21"/>
              </w:rPr>
              <w:t>60</w:t>
            </w:r>
          </w:p>
        </w:tc>
        <w:tc>
          <w:tcPr>
            <w:tcW w:w="58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92</w:t>
            </w:r>
          </w:p>
        </w:tc>
        <w:tc>
          <w:tcPr>
            <w:tcW w:w="6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15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default" w:asciiTheme="minorEastAsia" w:hAnsiTheme="minorEastAsia"/>
                <w:szCs w:val="21"/>
              </w:rPr>
              <w:t>90</w:t>
            </w:r>
            <w:r>
              <w:rPr>
                <w:rFonts w:hint="eastAsia" w:asciiTheme="minorEastAsia" w:hAnsiTheme="minorEastAsia"/>
                <w:szCs w:val="21"/>
              </w:rPr>
              <w:t>0</w:t>
            </w:r>
            <w:r>
              <w:rPr>
                <w:rFonts w:hint="default" w:asciiTheme="minorEastAsia" w:hAnsiTheme="minorEastAsia"/>
                <w:szCs w:val="21"/>
              </w:rPr>
              <w:t>*32</w:t>
            </w:r>
            <w:r>
              <w:rPr>
                <w:rFonts w:hint="eastAsia" w:asciiTheme="minorEastAsia" w:hAnsiTheme="minorEastAsia"/>
                <w:szCs w:val="21"/>
              </w:rPr>
              <w:t>0</w:t>
            </w:r>
            <w:r>
              <w:rPr>
                <w:rFonts w:hint="default" w:asciiTheme="minorEastAsia" w:hAnsiTheme="minorEastAsia"/>
                <w:szCs w:val="21"/>
              </w:rPr>
              <w:t>*40</w:t>
            </w:r>
            <w:r>
              <w:rPr>
                <w:rFonts w:hint="eastAsia" w:asciiTheme="minorEastAsia" w:hAnsiTheme="minorEastAsia"/>
                <w:szCs w:val="21"/>
              </w:rPr>
              <w:t>0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49800</w:t>
            </w:r>
          </w:p>
        </w:tc>
        <w:tc>
          <w:tcPr>
            <w:tcW w:w="992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</w:p>
        </w:tc>
        <w:tc>
          <w:tcPr>
            <w:tcW w:w="59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</w:p>
        </w:tc>
        <w:tc>
          <w:tcPr>
            <w:tcW w:w="7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</w:p>
        </w:tc>
        <w:tc>
          <w:tcPr>
            <w:tcW w:w="78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</w:p>
        </w:tc>
        <w:tc>
          <w:tcPr>
            <w:tcW w:w="65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</w:p>
        </w:tc>
        <w:tc>
          <w:tcPr>
            <w:tcW w:w="58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</w:p>
        </w:tc>
        <w:tc>
          <w:tcPr>
            <w:tcW w:w="6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8SZQ1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50</w:t>
            </w:r>
            <w:r>
              <w:rPr>
                <w:rFonts w:hint="eastAsia" w:asciiTheme="minorEastAsia" w:hAnsiTheme="minorEastAsia"/>
                <w:szCs w:val="21"/>
              </w:rPr>
              <w:t>-2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/>
                <w:szCs w:val="21"/>
              </w:rPr>
              <w:t>-15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140</w:t>
            </w:r>
          </w:p>
        </w:tc>
        <w:tc>
          <w:tcPr>
            <w:tcW w:w="59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15</w:t>
            </w:r>
          </w:p>
        </w:tc>
        <w:tc>
          <w:tcPr>
            <w:tcW w:w="78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szCs w:val="21"/>
              </w:rPr>
              <w:t>00</w:t>
            </w:r>
          </w:p>
        </w:tc>
        <w:tc>
          <w:tcPr>
            <w:tcW w:w="65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600</w:t>
            </w:r>
          </w:p>
        </w:tc>
        <w:tc>
          <w:tcPr>
            <w:tcW w:w="58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37</w:t>
            </w:r>
          </w:p>
        </w:tc>
        <w:tc>
          <w:tcPr>
            <w:tcW w:w="6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15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710*300*370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18650</w:t>
            </w:r>
          </w:p>
        </w:tc>
        <w:tc>
          <w:tcPr>
            <w:tcW w:w="992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高扬程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8SZQ1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55</w:t>
            </w:r>
            <w:r>
              <w:rPr>
                <w:rFonts w:hint="eastAsia" w:asciiTheme="minorEastAsia" w:hAnsiTheme="minorEastAsia"/>
                <w:szCs w:val="21"/>
              </w:rPr>
              <w:t>-2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szCs w:val="21"/>
              </w:rPr>
              <w:t>-18.5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150</w:t>
            </w:r>
          </w:p>
        </w:tc>
        <w:tc>
          <w:tcPr>
            <w:tcW w:w="59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5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18.5</w:t>
            </w:r>
          </w:p>
        </w:tc>
        <w:tc>
          <w:tcPr>
            <w:tcW w:w="78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szCs w:val="21"/>
              </w:rPr>
              <w:t>00</w:t>
            </w:r>
          </w:p>
        </w:tc>
        <w:tc>
          <w:tcPr>
            <w:tcW w:w="65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600</w:t>
            </w:r>
          </w:p>
        </w:tc>
        <w:tc>
          <w:tcPr>
            <w:tcW w:w="58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37</w:t>
            </w:r>
          </w:p>
        </w:tc>
        <w:tc>
          <w:tcPr>
            <w:tcW w:w="6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15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710*300*370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19660</w:t>
            </w:r>
          </w:p>
        </w:tc>
        <w:tc>
          <w:tcPr>
            <w:tcW w:w="992" w:type="dxa"/>
            <w:vMerge w:val="continue"/>
            <w:tcBorders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8SZQ1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55-30</w:t>
            </w:r>
            <w:r>
              <w:rPr>
                <w:rFonts w:hint="eastAsia" w:asciiTheme="minorEastAsia" w:hAnsiTheme="minorEastAsia"/>
                <w:szCs w:val="21"/>
              </w:rPr>
              <w:t>-22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180</w:t>
            </w:r>
          </w:p>
        </w:tc>
        <w:tc>
          <w:tcPr>
            <w:tcW w:w="59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5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22</w:t>
            </w:r>
          </w:p>
        </w:tc>
        <w:tc>
          <w:tcPr>
            <w:tcW w:w="78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4000</w:t>
            </w:r>
          </w:p>
        </w:tc>
        <w:tc>
          <w:tcPr>
            <w:tcW w:w="65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600</w:t>
            </w:r>
          </w:p>
        </w:tc>
        <w:tc>
          <w:tcPr>
            <w:tcW w:w="58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38</w:t>
            </w:r>
          </w:p>
        </w:tc>
        <w:tc>
          <w:tcPr>
            <w:tcW w:w="6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15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710*300*370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21250</w:t>
            </w:r>
          </w:p>
        </w:tc>
        <w:tc>
          <w:tcPr>
            <w:tcW w:w="992" w:type="dxa"/>
            <w:vMerge w:val="continue"/>
            <w:tcBorders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12SZQ300-25-37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300</w:t>
            </w:r>
          </w:p>
        </w:tc>
        <w:tc>
          <w:tcPr>
            <w:tcW w:w="59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25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37</w:t>
            </w:r>
          </w:p>
        </w:tc>
        <w:tc>
          <w:tcPr>
            <w:tcW w:w="78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3600</w:t>
            </w:r>
          </w:p>
        </w:tc>
        <w:tc>
          <w:tcPr>
            <w:tcW w:w="65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780</w:t>
            </w:r>
          </w:p>
        </w:tc>
        <w:tc>
          <w:tcPr>
            <w:tcW w:w="58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84</w:t>
            </w:r>
          </w:p>
        </w:tc>
        <w:tc>
          <w:tcPr>
            <w:tcW w:w="6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15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900*300*370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47860</w:t>
            </w:r>
          </w:p>
        </w:tc>
        <w:tc>
          <w:tcPr>
            <w:tcW w:w="992" w:type="dxa"/>
            <w:vMerge w:val="continue"/>
            <w:tcBorders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/>
                <w:szCs w:val="21"/>
              </w:rPr>
            </w:pPr>
          </w:p>
        </w:tc>
      </w:tr>
      <w:bookmarkEnd w:id="0"/>
      <w:bookmarkEnd w:id="1"/>
    </w:tbl>
    <w:p>
      <w:pPr>
        <w:spacing w:line="240" w:lineRule="exact"/>
        <w:rPr>
          <w:rFonts w:asciiTheme="minorEastAsia" w:hAnsiTheme="minorEastAsia"/>
          <w:szCs w:val="21"/>
        </w:rPr>
      </w:pPr>
    </w:p>
    <w:tbl>
      <w:tblPr>
        <w:tblStyle w:val="4"/>
        <w:tblW w:w="10595" w:type="dxa"/>
        <w:tblInd w:w="-2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1410"/>
        <w:gridCol w:w="1435"/>
        <w:gridCol w:w="1420"/>
        <w:gridCol w:w="1420"/>
        <w:gridCol w:w="1420"/>
        <w:gridCol w:w="14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规格参数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30KW轴流泵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22KW轴流泵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22KW高扬程泵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30KW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18.5KW不锈钢轴流泵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18.5KW轻型轴流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额定流量T/h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630～1000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350～530吨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450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480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350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出水口径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额定扬程M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6～10 米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5～10米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20-30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6-10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6-10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6-10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最高使用扬程M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电机功率KW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25～37KW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13～22KW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15～22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15～18.5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15～18.5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15～18.5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机组效率%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45～54%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44～58.7%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41-51%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53～65%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44～58.7%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33～42%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泵机重量KG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92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33/42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37.5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33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42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快速接头重量KG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3.5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电缆平方/25米重KG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10/18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6/12.5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6/12.5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6/12.5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6/12.5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6/12.5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包装重量KG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整机净重KG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116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49.5/58.5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53.5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49.5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58.5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43.5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整机毛重KG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128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60.5/69.5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64.5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60.5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69.5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54.5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主机外形尺寸mm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860*280*280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570*220*220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580*230*230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570*220*220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570*220*220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520*220*220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主机包装尺寸mm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900*320*400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710*300*370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710*300*370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710*300*370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710*300*370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710*300*370</w:t>
            </w:r>
          </w:p>
        </w:tc>
      </w:tr>
    </w:tbl>
    <w:p>
      <w:pPr>
        <w:spacing w:line="240" w:lineRule="exact"/>
        <w:ind w:firstLine="480" w:firstLineChars="200"/>
        <w:jc w:val="center"/>
        <w:rPr>
          <w:rFonts w:asciiTheme="minorEastAsia" w:hAnsiTheme="minorEastAsia"/>
          <w:szCs w:val="21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注：</w:t>
      </w:r>
      <w:r>
        <w:rPr>
          <w:rFonts w:hint="eastAsia" w:asciiTheme="minorEastAsia" w:hAnsiTheme="minorEastAsia"/>
          <w:szCs w:val="21"/>
        </w:rPr>
        <w:t>泵出水接口配卡扣式快速接头，可以直接用水带接剥。22KW以下使用的电缆线为6平方四线，</w:t>
      </w:r>
    </w:p>
    <w:p>
      <w:pPr>
        <w:spacing w:line="240" w:lineRule="exact"/>
        <w:ind w:firstLine="420" w:firstLineChars="200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Theme="minorEastAsia" w:hAnsiTheme="minorEastAsia"/>
          <w:szCs w:val="21"/>
        </w:rPr>
        <w:t>标配电缆25米的重量为12.5KG。30KW标配电缆线为10平方四线，25米重量约为18KG。</w:t>
      </w:r>
      <w:r>
        <w:rPr>
          <w:rFonts w:hint="eastAsia" w:ascii="宋体" w:hAnsi="宋体" w:eastAsia="宋体" w:cs="宋体"/>
          <w:kern w:val="0"/>
          <w:szCs w:val="21"/>
        </w:rPr>
        <w:t>表中的净重和毛</w:t>
      </w:r>
    </w:p>
    <w:p>
      <w:pPr>
        <w:spacing w:line="240" w:lineRule="exact"/>
        <w:ind w:firstLine="420" w:firstLineChars="200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重不包括变频驱动器重量。泵价格包括泵主机（电缆线标配25米）、变频驱动器（国产）、快速接头1付</w:t>
      </w:r>
    </w:p>
    <w:p>
      <w:pPr>
        <w:spacing w:line="240" w:lineRule="exact"/>
        <w:ind w:left="420" w:leftChars="200" w:firstLine="0" w:firstLineChars="0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等。提供资料：一，高速轴流专利证书；二，浙江省机电产品检测站报告；三，同步电机泵其他专利；四，永磁同步电机节能认证证书；五，企业的其他荣誉证书。</w:t>
      </w:r>
    </w:p>
    <w:p>
      <w:pPr>
        <w:widowControl/>
        <w:spacing w:line="300" w:lineRule="exac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eastAsia="zh-CN"/>
        </w:rPr>
        <w:t>二，</w:t>
      </w:r>
      <w:r>
        <w:rPr>
          <w:rFonts w:hint="eastAsia" w:ascii="宋体" w:hAnsi="宋体" w:eastAsia="宋体" w:cs="宋体"/>
          <w:kern w:val="0"/>
          <w:szCs w:val="21"/>
        </w:rPr>
        <w:t>不锈钢控制柜，包括开关，电路，按扭等，但不包括变频控制器，防护级IP45，外形尺寸单机650*465*1205，</w:t>
      </w:r>
    </w:p>
    <w:p>
      <w:pPr>
        <w:widowControl/>
        <w:spacing w:line="300" w:lineRule="exact"/>
        <w:ind w:firstLine="420" w:firstLineChars="200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车上用双机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(ABB)</w:t>
      </w:r>
      <w:r>
        <w:rPr>
          <w:rFonts w:hint="eastAsia" w:ascii="宋体" w:hAnsi="宋体" w:eastAsia="宋体" w:cs="宋体"/>
          <w:kern w:val="0"/>
          <w:szCs w:val="21"/>
        </w:rPr>
        <w:t>710*385*775。单机型价格4000元，双机型价格5000元。</w:t>
      </w:r>
    </w:p>
    <w:p>
      <w:pPr>
        <w:widowControl/>
        <w:numPr>
          <w:ilvl w:val="0"/>
          <w:numId w:val="1"/>
        </w:numPr>
        <w:spacing w:line="300" w:lineRule="exact"/>
        <w:ind w:left="630" w:hanging="630" w:hangingChars="300"/>
        <w:rPr>
          <w:rFonts w:hint="eastAsia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  <w:lang w:eastAsia="zh-CN"/>
        </w:rPr>
        <w:t>表格中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8寸轴流泵和高扬程大流量泵一般要求重量轻的都是铝合金机件，换成全不锈钢（电机外壳，连接</w:t>
      </w:r>
    </w:p>
    <w:p>
      <w:pPr>
        <w:widowControl/>
        <w:numPr>
          <w:numId w:val="0"/>
        </w:numPr>
        <w:spacing w:line="300" w:lineRule="exact"/>
        <w:ind w:leftChars="-300" w:firstLine="1050" w:firstLineChars="500"/>
        <w:rPr>
          <w:rFonts w:hint="eastAsia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和导叶体）的价格加2000元，12寸的轴流泵本来就是全不锈钢的结构件。</w:t>
      </w:r>
    </w:p>
    <w:p>
      <w:pPr>
        <w:widowControl/>
        <w:spacing w:line="300" w:lineRule="exact"/>
        <w:rPr>
          <w:rFonts w:ascii="宋体" w:hAnsi="宋体" w:eastAsia="宋体" w:cs="宋体"/>
          <w:kern w:val="0"/>
          <w:sz w:val="32"/>
          <w:szCs w:val="32"/>
        </w:rPr>
      </w:pPr>
    </w:p>
    <w:p>
      <w:pPr>
        <w:widowControl/>
        <w:spacing w:line="300" w:lineRule="exac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浙江创美机电有限公司</w:t>
      </w:r>
      <w:r>
        <w:rPr>
          <w:rFonts w:hint="eastAsia" w:ascii="宋体" w:hAnsi="宋体" w:eastAsia="宋体" w:cs="宋体"/>
          <w:kern w:val="0"/>
          <w:szCs w:val="21"/>
        </w:rPr>
        <w:t xml:space="preserve">          </w:t>
      </w:r>
      <w:r>
        <w:rPr>
          <w:rFonts w:hint="eastAsia" w:ascii="宋体" w:hAnsi="宋体"/>
          <w:b/>
          <w:bCs/>
          <w:color w:val="444444"/>
          <w:kern w:val="0"/>
        </w:rPr>
        <w:t>公司地址：</w:t>
      </w:r>
      <w:r>
        <w:rPr>
          <w:rFonts w:hint="eastAsia" w:ascii="宋体" w:hAnsi="宋体"/>
          <w:color w:val="444444"/>
          <w:kern w:val="0"/>
        </w:rPr>
        <w:t>浙江省温岭市大溪镇塔岙工业区</w:t>
      </w:r>
    </w:p>
    <w:p>
      <w:pPr>
        <w:spacing w:line="300" w:lineRule="exact"/>
        <w:ind w:right="178" w:rightChars="85"/>
        <w:rPr>
          <w:rFonts w:ascii="Times New Roman" w:hAnsi="Times New Roman"/>
        </w:rPr>
      </w:pPr>
      <w:r>
        <w:rPr>
          <w:rFonts w:hint="eastAsia" w:ascii="Times New Roman" w:hAnsi="Times New Roman"/>
        </w:rPr>
        <w:t>TEL</w:t>
      </w:r>
      <w:r>
        <w:rPr>
          <w:rFonts w:hint="eastAsia" w:ascii="宋体" w:hAnsi="宋体"/>
        </w:rPr>
        <w:t>：</w:t>
      </w:r>
      <w:r>
        <w:rPr>
          <w:rFonts w:hint="eastAsia" w:ascii="Times New Roman" w:hAnsi="Times New Roman" w:cs="Times New Roman"/>
        </w:rPr>
        <w:t>0576-86356158  89955568  86356131   FAX</w:t>
      </w:r>
      <w:r>
        <w:rPr>
          <w:rFonts w:hint="eastAsia" w:ascii="宋体" w:hAnsi="宋体"/>
        </w:rPr>
        <w:t>：</w:t>
      </w:r>
      <w:r>
        <w:rPr>
          <w:rFonts w:hint="eastAsia" w:ascii="Times New Roman" w:hAnsi="Times New Roman" w:cs="Times New Roman"/>
        </w:rPr>
        <w:t xml:space="preserve">0576-86356288    </w:t>
      </w:r>
    </w:p>
    <w:p>
      <w:pPr>
        <w:spacing w:line="300" w:lineRule="exact"/>
        <w:ind w:firstLine="315" w:firstLineChars="150"/>
        <w:rPr>
          <w:rFonts w:ascii="Times New Roman" w:hAnsi="Times New Roman"/>
          <w:b/>
          <w:bCs/>
        </w:rPr>
      </w:pPr>
      <w:r>
        <w:rPr>
          <w:rFonts w:hint="eastAsia" w:ascii="宋体" w:hAnsi="宋体"/>
        </w:rPr>
        <w:t>客服热线：</w:t>
      </w:r>
      <w:r>
        <w:rPr>
          <w:rFonts w:hint="eastAsia" w:ascii="Times New Roman" w:hAnsi="Times New Roman"/>
        </w:rPr>
        <w:t>4008822166  13905862408 QQ</w:t>
      </w:r>
      <w:r>
        <w:rPr>
          <w:rFonts w:hint="eastAsia" w:ascii="宋体" w:hAnsi="宋体"/>
        </w:rPr>
        <w:t>：</w:t>
      </w:r>
      <w:r>
        <w:rPr>
          <w:rFonts w:hint="eastAsia" w:ascii="Times New Roman" w:hAnsi="Times New Roman"/>
          <w:b/>
          <w:bCs/>
        </w:rPr>
        <w:t>386576771  292338766  325823655</w:t>
      </w:r>
    </w:p>
    <w:p>
      <w:pPr>
        <w:widowControl/>
        <w:spacing w:line="280" w:lineRule="atLeast"/>
        <w:rPr>
          <w:rFonts w:ascii="宋体" w:hAnsi="宋体"/>
          <w:kern w:val="0"/>
        </w:rPr>
      </w:pPr>
      <w:bookmarkStart w:id="2" w:name="OLE_LINK10"/>
      <w:bookmarkEnd w:id="2"/>
      <w:r>
        <w:fldChar w:fldCharType="begin"/>
      </w:r>
      <w:r>
        <w:instrText xml:space="preserve"> HYPERLINK "Http://www.chuangmei.com" </w:instrText>
      </w:r>
      <w:r>
        <w:fldChar w:fldCharType="separate"/>
      </w:r>
      <w:r>
        <w:rPr>
          <w:rStyle w:val="7"/>
          <w:rFonts w:ascii="Times New Roman" w:hAnsi="Times New Roman" w:cs="Times New Roman"/>
          <w:kern w:val="0"/>
        </w:rPr>
        <w:t>H</w:t>
      </w:r>
      <w:r>
        <w:rPr>
          <w:rStyle w:val="7"/>
          <w:rFonts w:hint="eastAsia" w:ascii="宋体" w:hAnsi="宋体"/>
          <w:kern w:val="0"/>
        </w:rPr>
        <w:t>ttp://www.chuangmei.com</w:t>
      </w:r>
      <w:r>
        <w:fldChar w:fldCharType="end"/>
      </w:r>
      <w:r>
        <w:rPr>
          <w:rFonts w:hint="eastAsia" w:ascii="宋体" w:hAnsi="宋体"/>
          <w:kern w:val="0"/>
        </w:rPr>
        <w:t xml:space="preserve"> </w:t>
      </w:r>
      <w:r>
        <w:rPr>
          <w:rFonts w:ascii="宋体" w:hAnsi="宋体"/>
          <w:kern w:val="0"/>
        </w:rPr>
        <w:t xml:space="preserve">        </w:t>
      </w:r>
      <w:r>
        <w:rPr>
          <w:rFonts w:hint="eastAsia" w:ascii="宋体" w:hAnsi="宋体"/>
          <w:kern w:val="0"/>
        </w:rPr>
        <w:t xml:space="preserve">Http://www.highspeed-pump.com </w:t>
      </w:r>
    </w:p>
    <w:p>
      <w:pPr>
        <w:widowControl/>
        <w:spacing w:line="280" w:lineRule="atLeast"/>
        <w:rPr>
          <w:rFonts w:ascii="Times New Roman" w:hAnsi="Times New Roman" w:cs="Times New Roman"/>
          <w:kern w:val="0"/>
        </w:rPr>
      </w:pPr>
      <w:r>
        <w:fldChar w:fldCharType="begin"/>
      </w:r>
      <w:r>
        <w:instrText xml:space="preserve"> HYPERLINK "Http://www.cnchuangmei.en.alibaba.com" </w:instrText>
      </w:r>
      <w:r>
        <w:fldChar w:fldCharType="separate"/>
      </w:r>
      <w:r>
        <w:rPr>
          <w:rStyle w:val="7"/>
          <w:rFonts w:hint="eastAsia" w:ascii="宋体" w:hAnsi="宋体"/>
          <w:kern w:val="0"/>
        </w:rPr>
        <w:t>Http://www.cnchuangmei.en.alibaba.com</w:t>
      </w:r>
      <w:r>
        <w:rPr>
          <w:rStyle w:val="7"/>
          <w:rFonts w:hint="eastAsia" w:ascii="宋体" w:hAnsi="宋体"/>
          <w:kern w:val="0"/>
        </w:rPr>
        <w:fldChar w:fldCharType="end"/>
      </w:r>
      <w:r>
        <w:rPr>
          <w:rFonts w:hint="eastAsia" w:ascii="宋体" w:hAnsi="宋体"/>
          <w:kern w:val="0"/>
        </w:rPr>
        <w:t xml:space="preserve">      E-mail: </w:t>
      </w:r>
      <w:r>
        <w:fldChar w:fldCharType="begin"/>
      </w:r>
      <w:r>
        <w:instrText xml:space="preserve"> HYPERLINK "mailto:cm@chuangmei.com" </w:instrText>
      </w:r>
      <w:r>
        <w:fldChar w:fldCharType="separate"/>
      </w:r>
      <w:r>
        <w:rPr>
          <w:rStyle w:val="7"/>
          <w:rFonts w:hint="eastAsia" w:ascii="宋体" w:hAnsi="宋体"/>
          <w:kern w:val="0"/>
        </w:rPr>
        <w:t>cm@chuangmei.com</w:t>
      </w:r>
      <w:r>
        <w:rPr>
          <w:rStyle w:val="7"/>
          <w:rFonts w:hint="eastAsia" w:ascii="宋体" w:hAnsi="宋体"/>
          <w:kern w:val="0"/>
        </w:rPr>
        <w:fldChar w:fldCharType="end"/>
      </w:r>
    </w:p>
    <w:p>
      <w:pPr>
        <w:spacing w:line="240" w:lineRule="exact"/>
        <w:ind w:firstLine="420" w:firstLineChars="200"/>
        <w:rPr>
          <w:rFonts w:asciiTheme="minorEastAsia" w:hAnsiTheme="minorEastAsia"/>
          <w:szCs w:val="21"/>
        </w:rPr>
      </w:pPr>
    </w:p>
    <w:sectPr>
      <w:pgSz w:w="11906" w:h="16838"/>
      <w:pgMar w:top="737" w:right="289" w:bottom="283" w:left="12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C066407"/>
    <w:multiLevelType w:val="singleLevel"/>
    <w:tmpl w:val="DC066407"/>
    <w:lvl w:ilvl="0" w:tentative="0">
      <w:start w:val="3"/>
      <w:numFmt w:val="chineseCounting"/>
      <w:suff w:val="nothing"/>
      <w:lvlText w:val="%1，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183A9C"/>
    <w:rsid w:val="0001160F"/>
    <w:rsid w:val="000B4D7D"/>
    <w:rsid w:val="00183A9C"/>
    <w:rsid w:val="001E6B33"/>
    <w:rsid w:val="002534FF"/>
    <w:rsid w:val="006F0C04"/>
    <w:rsid w:val="0071662D"/>
    <w:rsid w:val="00883F8F"/>
    <w:rsid w:val="009322A1"/>
    <w:rsid w:val="009E26BC"/>
    <w:rsid w:val="009E3165"/>
    <w:rsid w:val="00A12C35"/>
    <w:rsid w:val="00BE758B"/>
    <w:rsid w:val="00BF4054"/>
    <w:rsid w:val="00CB738A"/>
    <w:rsid w:val="00D360D7"/>
    <w:rsid w:val="00E637D3"/>
    <w:rsid w:val="00E650B2"/>
    <w:rsid w:val="00F5211B"/>
    <w:rsid w:val="00F95610"/>
    <w:rsid w:val="00FB40BE"/>
    <w:rsid w:val="04E7747C"/>
    <w:rsid w:val="05A510E9"/>
    <w:rsid w:val="0B733C1D"/>
    <w:rsid w:val="0DCC78CC"/>
    <w:rsid w:val="0FA10931"/>
    <w:rsid w:val="0FF95956"/>
    <w:rsid w:val="1D863903"/>
    <w:rsid w:val="1F094278"/>
    <w:rsid w:val="22BC675F"/>
    <w:rsid w:val="239C2E1F"/>
    <w:rsid w:val="25C2053C"/>
    <w:rsid w:val="29D66D0D"/>
    <w:rsid w:val="302A51E5"/>
    <w:rsid w:val="33C53AF3"/>
    <w:rsid w:val="3B9E4CC2"/>
    <w:rsid w:val="3CA61BB5"/>
    <w:rsid w:val="3CB4718C"/>
    <w:rsid w:val="459D4D96"/>
    <w:rsid w:val="51166C28"/>
    <w:rsid w:val="531F670D"/>
    <w:rsid w:val="548D2CD1"/>
    <w:rsid w:val="5D81743E"/>
    <w:rsid w:val="5DCD7F2A"/>
    <w:rsid w:val="60660DCB"/>
    <w:rsid w:val="62CE50AA"/>
    <w:rsid w:val="647F2DCB"/>
    <w:rsid w:val="713111AD"/>
    <w:rsid w:val="77D53B72"/>
    <w:rsid w:val="792F5D21"/>
    <w:rsid w:val="7B391A54"/>
    <w:rsid w:val="7C82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1994</Characters>
  <Lines>16</Lines>
  <Paragraphs>4</Paragraphs>
  <TotalTime>57</TotalTime>
  <ScaleCrop>false</ScaleCrop>
  <LinksUpToDate>false</LinksUpToDate>
  <CharactersWithSpaces>2339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2017-07-02T04:27:00Z</dcterms:created>
  <dc:creator>Administrator</dc:creator>
  <cp:lastModifiedBy>关友</cp:lastModifiedBy>
  <dcterms:modified xsi:type="dcterms:W3CDTF">2019-06-13T09:33:29Z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